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22C" w:rsidRDefault="0048422C" w:rsidP="0048422C">
      <w:pPr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2013新北市學習共同體國際研討會  心得</w:t>
      </w:r>
    </w:p>
    <w:p w:rsidR="0048422C" w:rsidRDefault="0048422C" w:rsidP="000E24FA">
      <w:pPr>
        <w:rPr>
          <w:rFonts w:ascii="標楷體" w:eastAsia="標楷體" w:hAnsi="標楷體" w:hint="eastAsia"/>
          <w:szCs w:val="24"/>
        </w:rPr>
      </w:pPr>
    </w:p>
    <w:p w:rsidR="000E24FA" w:rsidRPr="000E24FA" w:rsidRDefault="000E24FA" w:rsidP="000E24FA">
      <w:pPr>
        <w:rPr>
          <w:rFonts w:ascii="標楷體" w:eastAsia="標楷體" w:hAnsi="標楷體" w:hint="eastAsia"/>
          <w:szCs w:val="24"/>
        </w:rPr>
      </w:pPr>
      <w:r w:rsidRPr="000E24FA">
        <w:rPr>
          <w:rFonts w:ascii="標楷體" w:eastAsia="標楷體" w:hAnsi="標楷體" w:hint="eastAsia"/>
          <w:szCs w:val="24"/>
        </w:rPr>
        <w:t>二十一世紀的教育該怎麼進行？</w:t>
      </w:r>
    </w:p>
    <w:p w:rsidR="000E24FA" w:rsidRPr="000E24FA" w:rsidRDefault="000E24FA" w:rsidP="000E24FA">
      <w:pPr>
        <w:rPr>
          <w:rFonts w:ascii="標楷體" w:eastAsia="標楷體" w:hAnsi="標楷體" w:hint="eastAsia"/>
          <w:szCs w:val="24"/>
        </w:rPr>
      </w:pPr>
      <w:r w:rsidRPr="000E24FA">
        <w:rPr>
          <w:rFonts w:ascii="標楷體" w:eastAsia="標楷體" w:hAnsi="標楷體" w:hint="eastAsia"/>
          <w:szCs w:val="24"/>
        </w:rPr>
        <w:t>二十一世紀的學校及教師該如何引導孩子學習？</w:t>
      </w:r>
    </w:p>
    <w:p w:rsidR="000E24FA" w:rsidRDefault="000E24FA" w:rsidP="000E24FA">
      <w:pPr>
        <w:rPr>
          <w:rFonts w:hint="eastAsia"/>
        </w:rPr>
      </w:pPr>
    </w:p>
    <w:p w:rsidR="000E24FA" w:rsidRDefault="000E24FA" w:rsidP="000E24FA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東京大學教育學研究科教授</w:t>
      </w:r>
      <w:proofErr w:type="gramStart"/>
      <w:r>
        <w:rPr>
          <w:rFonts w:hint="eastAsia"/>
        </w:rPr>
        <w:t>佐藤學</w:t>
      </w:r>
      <w:proofErr w:type="gramEnd"/>
      <w:r>
        <w:rPr>
          <w:rFonts w:hint="eastAsia"/>
        </w:rPr>
        <w:t>，從三十年前開始提出以「學習共同體」（</w:t>
      </w:r>
      <w:r>
        <w:rPr>
          <w:rFonts w:hint="eastAsia"/>
        </w:rPr>
        <w:t>learning community</w:t>
      </w:r>
      <w:r>
        <w:rPr>
          <w:rFonts w:hint="eastAsia"/>
        </w:rPr>
        <w:t>）為目標的教育改革。強調取代傳統的填鴨式教育，地方、家長及教師須通力合作，建立關注到每</w:t>
      </w:r>
      <w:bookmarkStart w:id="0" w:name="_GoBack"/>
      <w:bookmarkEnd w:id="0"/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孩子學習的「學習共同體」。</w:t>
      </w:r>
    </w:p>
    <w:p w:rsidR="000E24FA" w:rsidRDefault="000E24FA" w:rsidP="000E24FA">
      <w:pPr>
        <w:spacing w:beforeLines="50" w:before="180"/>
        <w:rPr>
          <w:rFonts w:hint="eastAsia"/>
        </w:rPr>
      </w:pPr>
      <w:r>
        <w:rPr>
          <w:rFonts w:hint="eastAsia"/>
        </w:rPr>
        <w:t>佐藤教授認為，傳統學校教師單方面的授課方式，有以下缺點：</w:t>
      </w:r>
    </w:p>
    <w:p w:rsidR="000E24FA" w:rsidRDefault="000E24FA" w:rsidP="000E24FA">
      <w:pPr>
        <w:ind w:left="446" w:hangingChars="186" w:hanging="446"/>
        <w:rPr>
          <w:rFonts w:hint="eastAsia"/>
        </w:rPr>
      </w:pPr>
      <w:r>
        <w:rPr>
          <w:rFonts w:hint="eastAsia"/>
        </w:rPr>
        <w:t>一、教師單方面授課，孩子被動的將聽到的全部背起來，學到的只是背誦能力，而非知識本身。</w:t>
      </w:r>
    </w:p>
    <w:p w:rsidR="000E24FA" w:rsidRDefault="000E24FA" w:rsidP="000E24FA">
      <w:pPr>
        <w:ind w:left="425" w:hangingChars="177" w:hanging="425"/>
        <w:rPr>
          <w:rFonts w:hint="eastAsia"/>
        </w:rPr>
      </w:pPr>
      <w:r>
        <w:rPr>
          <w:rFonts w:hint="eastAsia"/>
        </w:rPr>
        <w:t>二、傳統式教學，孩子不需與他人接觸或討論。然而，二十一世紀的社會，強調與多種多樣的人共生互助，學習也應該與他人交流，讓孩子視野更寬廣。</w:t>
      </w:r>
    </w:p>
    <w:p w:rsidR="000E24FA" w:rsidRDefault="000E24FA" w:rsidP="000E24FA">
      <w:pPr>
        <w:ind w:left="420" w:hangingChars="175" w:hanging="420"/>
        <w:rPr>
          <w:rFonts w:hint="eastAsia"/>
        </w:rPr>
      </w:pPr>
      <w:r>
        <w:rPr>
          <w:rFonts w:hint="eastAsia"/>
        </w:rPr>
        <w:t>三、傳統學習方式，讓孩子因為背誦，累積許多知識，卻無法活用知識。學習應該是透過活動，讓孩子充分運用學到的知識，在失敗時，再一次思考知識的原理，如此才能真正了解知識並能活用。</w:t>
      </w:r>
    </w:p>
    <w:p w:rsidR="000E24FA" w:rsidRDefault="000E24FA" w:rsidP="000E24FA">
      <w:pPr>
        <w:spacing w:beforeLines="50" w:before="180"/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因此，「學習共同體」的主要目標，並非提高孩子的成績，而是透過引導的教育方式，讓孩子體會學習的快樂；並在探索的學習方式中，培養孩子「思考」及「學習」的能力。也就是說，我們要教孩子如何「學習」。</w:t>
      </w:r>
    </w:p>
    <w:p w:rsidR="000E24FA" w:rsidRDefault="000E24FA" w:rsidP="000E24FA">
      <w:pPr>
        <w:spacing w:beforeLines="50" w:before="18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教師在「學習共同體」中，不再是傳達知識的中心，而是知識的「媒介」。教師透過「聽」的方式，肯定孩子的存在，給予歸屬感。老師也因為能夠「聽」孩子的聲音，觸發自己的思考，讓自己融入孩子的學習領域；更因為適時的「聽」、串聯知識與孩子的意見，使孩子的思考更深刻，激出更大的火花。因此，教師站在學生的同一平面學習，是很重要的一環。</w:t>
      </w:r>
    </w:p>
    <w:p w:rsidR="000E24FA" w:rsidRDefault="000E24FA" w:rsidP="000E24FA">
      <w:pPr>
        <w:spacing w:beforeLines="50" w:before="18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任何教育改革中，學校及地方都扮演很重要的角色。現今學校改革最大的困難之一，就是家長和</w:t>
      </w:r>
      <w:proofErr w:type="gramStart"/>
      <w:r>
        <w:rPr>
          <w:rFonts w:hint="eastAsia"/>
        </w:rPr>
        <w:t>教師間的不</w:t>
      </w:r>
      <w:proofErr w:type="gramEnd"/>
      <w:r>
        <w:rPr>
          <w:rFonts w:hint="eastAsia"/>
        </w:rPr>
        <w:t>信任，及學校和</w:t>
      </w:r>
      <w:proofErr w:type="gramStart"/>
      <w:r>
        <w:rPr>
          <w:rFonts w:hint="eastAsia"/>
        </w:rPr>
        <w:t>地方間的意見分歧</w:t>
      </w:r>
      <w:proofErr w:type="gramEnd"/>
      <w:r>
        <w:rPr>
          <w:rFonts w:hint="eastAsia"/>
        </w:rPr>
        <w:t>。這樣的不信任，反而造成孩子問題的嚴重化。如何消除家長、教師、學校與地方的分歧，佐藤教授主張，最好的方法，就是打開學校大門，讓地方人士及家長參與學生學習，並在實踐的過程當中，構築家長、學校及地方的「學習共同體」。這也是老師的最大難題。</w:t>
      </w:r>
    </w:p>
    <w:p w:rsidR="00A547E0" w:rsidRPr="000E24FA" w:rsidRDefault="00A547E0" w:rsidP="000E24FA"/>
    <w:sectPr w:rsidR="00A547E0" w:rsidRPr="000E24F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F14FA"/>
    <w:multiLevelType w:val="hybridMultilevel"/>
    <w:tmpl w:val="D272FB6C"/>
    <w:lvl w:ilvl="0" w:tplc="E76C9612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F55433F"/>
    <w:multiLevelType w:val="hybridMultilevel"/>
    <w:tmpl w:val="A7ECBDA2"/>
    <w:lvl w:ilvl="0" w:tplc="5CC2F0E8">
      <w:start w:val="1"/>
      <w:numFmt w:val="taiwaneseCountingThousand"/>
      <w:lvlText w:val="%1、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2">
    <w:nsid w:val="3ED650C7"/>
    <w:multiLevelType w:val="hybridMultilevel"/>
    <w:tmpl w:val="BD3E9AAC"/>
    <w:lvl w:ilvl="0" w:tplc="3E9C5B08">
      <w:start w:val="1"/>
      <w:numFmt w:val="taiwaneseCountingThousand"/>
      <w:lvlText w:val="%1、"/>
      <w:lvlJc w:val="left"/>
      <w:pPr>
        <w:ind w:left="8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ind w:left="447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039"/>
    <w:rsid w:val="00015BC8"/>
    <w:rsid w:val="000209F1"/>
    <w:rsid w:val="00022263"/>
    <w:rsid w:val="000523CE"/>
    <w:rsid w:val="0006247A"/>
    <w:rsid w:val="00066483"/>
    <w:rsid w:val="00075522"/>
    <w:rsid w:val="00083D87"/>
    <w:rsid w:val="0008443F"/>
    <w:rsid w:val="0008755D"/>
    <w:rsid w:val="0009629F"/>
    <w:rsid w:val="000A27BC"/>
    <w:rsid w:val="000C52A6"/>
    <w:rsid w:val="000C797F"/>
    <w:rsid w:val="000D0BF0"/>
    <w:rsid w:val="000E1CC6"/>
    <w:rsid w:val="000E24FA"/>
    <w:rsid w:val="000E3394"/>
    <w:rsid w:val="000F09D3"/>
    <w:rsid w:val="00104ACC"/>
    <w:rsid w:val="001054DE"/>
    <w:rsid w:val="00116C3D"/>
    <w:rsid w:val="001232E5"/>
    <w:rsid w:val="00131B09"/>
    <w:rsid w:val="0013664C"/>
    <w:rsid w:val="00140788"/>
    <w:rsid w:val="0014307C"/>
    <w:rsid w:val="00143D32"/>
    <w:rsid w:val="00144A82"/>
    <w:rsid w:val="00144D02"/>
    <w:rsid w:val="001453CC"/>
    <w:rsid w:val="00162AEF"/>
    <w:rsid w:val="00164756"/>
    <w:rsid w:val="00167761"/>
    <w:rsid w:val="001833F1"/>
    <w:rsid w:val="001858F6"/>
    <w:rsid w:val="00187AD9"/>
    <w:rsid w:val="001C3ABC"/>
    <w:rsid w:val="001C4D4B"/>
    <w:rsid w:val="001D07C4"/>
    <w:rsid w:val="001E3BF9"/>
    <w:rsid w:val="001E46DF"/>
    <w:rsid w:val="001E59DD"/>
    <w:rsid w:val="001F3438"/>
    <w:rsid w:val="00200C71"/>
    <w:rsid w:val="00201839"/>
    <w:rsid w:val="00224146"/>
    <w:rsid w:val="002263AB"/>
    <w:rsid w:val="0024090C"/>
    <w:rsid w:val="0024273B"/>
    <w:rsid w:val="00244836"/>
    <w:rsid w:val="00246923"/>
    <w:rsid w:val="002602B9"/>
    <w:rsid w:val="00264FD9"/>
    <w:rsid w:val="0028710F"/>
    <w:rsid w:val="002A7CF8"/>
    <w:rsid w:val="002C3476"/>
    <w:rsid w:val="002C3CC0"/>
    <w:rsid w:val="002E63AB"/>
    <w:rsid w:val="002F43BE"/>
    <w:rsid w:val="00312493"/>
    <w:rsid w:val="003168EC"/>
    <w:rsid w:val="00323A33"/>
    <w:rsid w:val="00370DB4"/>
    <w:rsid w:val="00373C78"/>
    <w:rsid w:val="00376B2E"/>
    <w:rsid w:val="003802D6"/>
    <w:rsid w:val="003A3A10"/>
    <w:rsid w:val="003B5564"/>
    <w:rsid w:val="003B5A22"/>
    <w:rsid w:val="003B6E7E"/>
    <w:rsid w:val="003C2CC0"/>
    <w:rsid w:val="003D34DD"/>
    <w:rsid w:val="0041296E"/>
    <w:rsid w:val="00431790"/>
    <w:rsid w:val="00445B0C"/>
    <w:rsid w:val="00472C1D"/>
    <w:rsid w:val="00473086"/>
    <w:rsid w:val="004762FC"/>
    <w:rsid w:val="0048422C"/>
    <w:rsid w:val="00494601"/>
    <w:rsid w:val="004A585F"/>
    <w:rsid w:val="004A7952"/>
    <w:rsid w:val="004B0D2E"/>
    <w:rsid w:val="004B14A2"/>
    <w:rsid w:val="004C3661"/>
    <w:rsid w:val="004D0023"/>
    <w:rsid w:val="004F7D71"/>
    <w:rsid w:val="00504A7C"/>
    <w:rsid w:val="005064BF"/>
    <w:rsid w:val="00511983"/>
    <w:rsid w:val="00512E1A"/>
    <w:rsid w:val="0052732B"/>
    <w:rsid w:val="005413EA"/>
    <w:rsid w:val="00560BD0"/>
    <w:rsid w:val="0057556F"/>
    <w:rsid w:val="00575572"/>
    <w:rsid w:val="005775AE"/>
    <w:rsid w:val="00581988"/>
    <w:rsid w:val="00596596"/>
    <w:rsid w:val="00597C9F"/>
    <w:rsid w:val="005A39CE"/>
    <w:rsid w:val="005B398D"/>
    <w:rsid w:val="005D7287"/>
    <w:rsid w:val="005E3ADD"/>
    <w:rsid w:val="00620142"/>
    <w:rsid w:val="00630705"/>
    <w:rsid w:val="00640A27"/>
    <w:rsid w:val="00650039"/>
    <w:rsid w:val="00666236"/>
    <w:rsid w:val="00670722"/>
    <w:rsid w:val="00685C7E"/>
    <w:rsid w:val="00687074"/>
    <w:rsid w:val="006A05A4"/>
    <w:rsid w:val="006B0A83"/>
    <w:rsid w:val="006B34D0"/>
    <w:rsid w:val="006D3EB6"/>
    <w:rsid w:val="006F08BF"/>
    <w:rsid w:val="00703085"/>
    <w:rsid w:val="007249C7"/>
    <w:rsid w:val="00726C63"/>
    <w:rsid w:val="00730412"/>
    <w:rsid w:val="0073731D"/>
    <w:rsid w:val="0074580A"/>
    <w:rsid w:val="00745E2E"/>
    <w:rsid w:val="00754E82"/>
    <w:rsid w:val="007602B2"/>
    <w:rsid w:val="00772B51"/>
    <w:rsid w:val="00787B8D"/>
    <w:rsid w:val="00796B42"/>
    <w:rsid w:val="007970AD"/>
    <w:rsid w:val="007A5925"/>
    <w:rsid w:val="007B0576"/>
    <w:rsid w:val="007B2E5C"/>
    <w:rsid w:val="007D6348"/>
    <w:rsid w:val="008008C5"/>
    <w:rsid w:val="00805E24"/>
    <w:rsid w:val="008212A4"/>
    <w:rsid w:val="00824D34"/>
    <w:rsid w:val="0084007E"/>
    <w:rsid w:val="0084296C"/>
    <w:rsid w:val="00857F48"/>
    <w:rsid w:val="00895ADB"/>
    <w:rsid w:val="008A14CB"/>
    <w:rsid w:val="008A49F5"/>
    <w:rsid w:val="008B593F"/>
    <w:rsid w:val="008D4696"/>
    <w:rsid w:val="008E3A52"/>
    <w:rsid w:val="009005C4"/>
    <w:rsid w:val="00906898"/>
    <w:rsid w:val="00912B64"/>
    <w:rsid w:val="00915E83"/>
    <w:rsid w:val="00933266"/>
    <w:rsid w:val="00935B77"/>
    <w:rsid w:val="009400D8"/>
    <w:rsid w:val="00943155"/>
    <w:rsid w:val="009608C7"/>
    <w:rsid w:val="0099028C"/>
    <w:rsid w:val="009A19A6"/>
    <w:rsid w:val="009B2DDF"/>
    <w:rsid w:val="009B2E5D"/>
    <w:rsid w:val="009D5354"/>
    <w:rsid w:val="009D6202"/>
    <w:rsid w:val="009E3177"/>
    <w:rsid w:val="009E6666"/>
    <w:rsid w:val="00A0326D"/>
    <w:rsid w:val="00A31E70"/>
    <w:rsid w:val="00A37FDE"/>
    <w:rsid w:val="00A43456"/>
    <w:rsid w:val="00A547E0"/>
    <w:rsid w:val="00A72C1D"/>
    <w:rsid w:val="00A828F9"/>
    <w:rsid w:val="00A86914"/>
    <w:rsid w:val="00AB6E28"/>
    <w:rsid w:val="00AC0F3F"/>
    <w:rsid w:val="00AD446C"/>
    <w:rsid w:val="00AD730E"/>
    <w:rsid w:val="00B115FD"/>
    <w:rsid w:val="00B118E8"/>
    <w:rsid w:val="00B250D9"/>
    <w:rsid w:val="00B25A77"/>
    <w:rsid w:val="00B31301"/>
    <w:rsid w:val="00B36D4B"/>
    <w:rsid w:val="00B468BE"/>
    <w:rsid w:val="00B470FE"/>
    <w:rsid w:val="00B67D5F"/>
    <w:rsid w:val="00B709E6"/>
    <w:rsid w:val="00B73F4F"/>
    <w:rsid w:val="00B75BA6"/>
    <w:rsid w:val="00B82CA2"/>
    <w:rsid w:val="00B959F3"/>
    <w:rsid w:val="00BA2BF4"/>
    <w:rsid w:val="00BB052D"/>
    <w:rsid w:val="00BB4FF5"/>
    <w:rsid w:val="00BE065D"/>
    <w:rsid w:val="00BE4D44"/>
    <w:rsid w:val="00BF6E47"/>
    <w:rsid w:val="00BF71C3"/>
    <w:rsid w:val="00BF740B"/>
    <w:rsid w:val="00C13536"/>
    <w:rsid w:val="00C15379"/>
    <w:rsid w:val="00C215F2"/>
    <w:rsid w:val="00C2774D"/>
    <w:rsid w:val="00C30B27"/>
    <w:rsid w:val="00C3412D"/>
    <w:rsid w:val="00C4644D"/>
    <w:rsid w:val="00C52608"/>
    <w:rsid w:val="00C82A4B"/>
    <w:rsid w:val="00C90DA1"/>
    <w:rsid w:val="00CB69BA"/>
    <w:rsid w:val="00CC1ABB"/>
    <w:rsid w:val="00CD2B53"/>
    <w:rsid w:val="00CD4939"/>
    <w:rsid w:val="00CD5A2F"/>
    <w:rsid w:val="00CD7FB0"/>
    <w:rsid w:val="00CE1FBF"/>
    <w:rsid w:val="00CF2875"/>
    <w:rsid w:val="00D05C8C"/>
    <w:rsid w:val="00D15CD7"/>
    <w:rsid w:val="00D15E89"/>
    <w:rsid w:val="00D44041"/>
    <w:rsid w:val="00D64554"/>
    <w:rsid w:val="00D87B6D"/>
    <w:rsid w:val="00D907BB"/>
    <w:rsid w:val="00D970CE"/>
    <w:rsid w:val="00D97F20"/>
    <w:rsid w:val="00DA198B"/>
    <w:rsid w:val="00DA4829"/>
    <w:rsid w:val="00DB7064"/>
    <w:rsid w:val="00DB7B23"/>
    <w:rsid w:val="00DC27BA"/>
    <w:rsid w:val="00DC41EC"/>
    <w:rsid w:val="00DC7CB4"/>
    <w:rsid w:val="00DD3867"/>
    <w:rsid w:val="00DD7334"/>
    <w:rsid w:val="00DF1574"/>
    <w:rsid w:val="00E12321"/>
    <w:rsid w:val="00E276DC"/>
    <w:rsid w:val="00E313FA"/>
    <w:rsid w:val="00E31B51"/>
    <w:rsid w:val="00E436A8"/>
    <w:rsid w:val="00E43A6E"/>
    <w:rsid w:val="00E64D83"/>
    <w:rsid w:val="00E76D04"/>
    <w:rsid w:val="00E929CF"/>
    <w:rsid w:val="00E94CF4"/>
    <w:rsid w:val="00E96F29"/>
    <w:rsid w:val="00EC3468"/>
    <w:rsid w:val="00ED014F"/>
    <w:rsid w:val="00ED5E4B"/>
    <w:rsid w:val="00EF7412"/>
    <w:rsid w:val="00F04B6B"/>
    <w:rsid w:val="00F23C2C"/>
    <w:rsid w:val="00F41A83"/>
    <w:rsid w:val="00F52FE8"/>
    <w:rsid w:val="00F80E47"/>
    <w:rsid w:val="00F937A2"/>
    <w:rsid w:val="00F976F1"/>
    <w:rsid w:val="00FA017E"/>
    <w:rsid w:val="00FA4274"/>
    <w:rsid w:val="00FB729E"/>
    <w:rsid w:val="00FC46EF"/>
    <w:rsid w:val="00FD64F0"/>
    <w:rsid w:val="00FE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65003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650039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summary">
    <w:name w:val="summary"/>
    <w:basedOn w:val="a"/>
    <w:rsid w:val="0065003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65003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65003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65003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650039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summary">
    <w:name w:val="summary"/>
    <w:basedOn w:val="a"/>
    <w:rsid w:val="0065003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65003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65003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4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2013-11-13T14:53:00Z</dcterms:created>
  <dcterms:modified xsi:type="dcterms:W3CDTF">2013-11-13T15:07:00Z</dcterms:modified>
</cp:coreProperties>
</file>